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64" w:rsidRPr="005D2792" w:rsidRDefault="005E4D64" w:rsidP="005E4D64">
      <w:pPr>
        <w:jc w:val="center"/>
        <w:rPr>
          <w:b/>
          <w:bCs/>
          <w:sz w:val="22"/>
          <w:szCs w:val="22"/>
        </w:rPr>
      </w:pPr>
      <w:r w:rsidRPr="005D2792">
        <w:rPr>
          <w:b/>
          <w:bCs/>
          <w:sz w:val="22"/>
          <w:szCs w:val="22"/>
        </w:rPr>
        <w:t>İL</w:t>
      </w:r>
      <w:r w:rsidR="00464AEA">
        <w:rPr>
          <w:b/>
          <w:bCs/>
          <w:sz w:val="22"/>
          <w:szCs w:val="22"/>
        </w:rPr>
        <w:t>ÇE</w:t>
      </w:r>
      <w:r w:rsidRPr="005D2792">
        <w:rPr>
          <w:b/>
          <w:bCs/>
          <w:sz w:val="22"/>
          <w:szCs w:val="22"/>
        </w:rPr>
        <w:t xml:space="preserve"> MİLLİ EĞİTİM MÜDÜRLÜĞÜNE</w:t>
      </w:r>
    </w:p>
    <w:p w:rsidR="005E4D64" w:rsidRPr="005D2792" w:rsidRDefault="00E23622" w:rsidP="005E4D64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                  MUTKİ</w:t>
      </w:r>
    </w:p>
    <w:p w:rsidR="005E4D64" w:rsidRPr="005D2792" w:rsidRDefault="00B15CBD" w:rsidP="005E4D64">
      <w:pPr>
        <w:jc w:val="both"/>
        <w:rPr>
          <w:sz w:val="22"/>
          <w:szCs w:val="22"/>
        </w:rPr>
      </w:pPr>
      <w:r>
        <w:rPr>
          <w:sz w:val="22"/>
          <w:szCs w:val="22"/>
        </w:rPr>
        <w:t>Ekim 2016</w:t>
      </w:r>
      <w:r w:rsidR="00E23622">
        <w:rPr>
          <w:sz w:val="22"/>
          <w:szCs w:val="22"/>
        </w:rPr>
        <w:t xml:space="preserve"> Atama döneminde İlçenize</w:t>
      </w:r>
      <w:r w:rsidR="005E4D64" w:rsidRPr="005D2792">
        <w:rPr>
          <w:sz w:val="22"/>
          <w:szCs w:val="22"/>
        </w:rPr>
        <w:t xml:space="preserve">  Sözleşmeli </w:t>
      </w:r>
      <w:proofErr w:type="gramStart"/>
      <w:r w:rsidR="005E4D64" w:rsidRPr="005D2792">
        <w:rPr>
          <w:sz w:val="22"/>
          <w:szCs w:val="22"/>
        </w:rPr>
        <w:t>...........................................................</w:t>
      </w:r>
      <w:proofErr w:type="gramEnd"/>
      <w:r w:rsidR="005E4D64" w:rsidRPr="005D2792">
        <w:rPr>
          <w:sz w:val="22"/>
          <w:szCs w:val="22"/>
        </w:rPr>
        <w:t xml:space="preserve"> Öğretmeni olarak atandım. </w:t>
      </w:r>
    </w:p>
    <w:p w:rsidR="005E4D64" w:rsidRPr="005D2792" w:rsidRDefault="005E4D64" w:rsidP="005E4D64">
      <w:pPr>
        <w:jc w:val="both"/>
        <w:rPr>
          <w:sz w:val="22"/>
          <w:szCs w:val="22"/>
        </w:rPr>
      </w:pPr>
    </w:p>
    <w:p w:rsidR="005E4D64" w:rsidRPr="005D2792" w:rsidRDefault="005E4D64" w:rsidP="005E4D64">
      <w:pPr>
        <w:ind w:firstLine="708"/>
        <w:jc w:val="both"/>
        <w:rPr>
          <w:sz w:val="22"/>
          <w:szCs w:val="22"/>
        </w:rPr>
      </w:pPr>
      <w:r w:rsidRPr="005D2792">
        <w:rPr>
          <w:sz w:val="22"/>
          <w:szCs w:val="22"/>
        </w:rPr>
        <w:t>Göreve başlamak üzere belgelerim ekte sunulmuştur.</w:t>
      </w:r>
    </w:p>
    <w:p w:rsidR="005E4D64" w:rsidRPr="005D2792" w:rsidRDefault="005E4D64" w:rsidP="005E4D64">
      <w:pPr>
        <w:jc w:val="both"/>
        <w:rPr>
          <w:sz w:val="22"/>
          <w:szCs w:val="22"/>
        </w:rPr>
      </w:pPr>
    </w:p>
    <w:p w:rsidR="005E4D64" w:rsidRPr="005D2792" w:rsidRDefault="005E4D64" w:rsidP="005E4D64">
      <w:pPr>
        <w:jc w:val="both"/>
        <w:rPr>
          <w:sz w:val="22"/>
          <w:szCs w:val="22"/>
        </w:rPr>
      </w:pPr>
      <w:r w:rsidRPr="005D2792">
        <w:rPr>
          <w:sz w:val="22"/>
          <w:szCs w:val="22"/>
        </w:rPr>
        <w:tab/>
        <w:t>Gereğini bilgilerinize arz ederim</w:t>
      </w:r>
      <w:proofErr w:type="gramStart"/>
      <w:r w:rsidRPr="005D2792">
        <w:rPr>
          <w:sz w:val="22"/>
          <w:szCs w:val="22"/>
        </w:rPr>
        <w:t>....</w:t>
      </w:r>
      <w:proofErr w:type="gramEnd"/>
      <w:r w:rsidRPr="005D2792">
        <w:rPr>
          <w:sz w:val="22"/>
          <w:szCs w:val="22"/>
        </w:rPr>
        <w:t>/.../201</w:t>
      </w:r>
      <w:r w:rsidR="00522621">
        <w:rPr>
          <w:sz w:val="22"/>
          <w:szCs w:val="22"/>
        </w:rPr>
        <w:t>6</w:t>
      </w:r>
    </w:p>
    <w:p w:rsidR="005E4D64" w:rsidRPr="005D2792" w:rsidRDefault="005E4D64" w:rsidP="005E4D64">
      <w:pPr>
        <w:jc w:val="both"/>
        <w:rPr>
          <w:sz w:val="22"/>
          <w:szCs w:val="22"/>
        </w:rPr>
      </w:pPr>
    </w:p>
    <w:p w:rsidR="005E4D64" w:rsidRPr="005D2792" w:rsidRDefault="005E4D64" w:rsidP="005E4D64">
      <w:pPr>
        <w:jc w:val="both"/>
        <w:rPr>
          <w:b/>
          <w:sz w:val="22"/>
          <w:szCs w:val="22"/>
        </w:rPr>
      </w:pPr>
      <w:r w:rsidRPr="005D2792">
        <w:rPr>
          <w:sz w:val="22"/>
          <w:szCs w:val="22"/>
        </w:rPr>
        <w:tab/>
      </w:r>
      <w:r w:rsidRPr="005D2792">
        <w:rPr>
          <w:sz w:val="22"/>
          <w:szCs w:val="22"/>
        </w:rPr>
        <w:tab/>
      </w:r>
      <w:r w:rsidRPr="005D2792">
        <w:rPr>
          <w:sz w:val="22"/>
          <w:szCs w:val="22"/>
        </w:rPr>
        <w:tab/>
      </w:r>
      <w:r w:rsidRPr="005D2792">
        <w:rPr>
          <w:sz w:val="22"/>
          <w:szCs w:val="22"/>
        </w:rPr>
        <w:tab/>
      </w:r>
      <w:r w:rsidRPr="005D2792">
        <w:rPr>
          <w:sz w:val="22"/>
          <w:szCs w:val="22"/>
        </w:rPr>
        <w:tab/>
      </w:r>
      <w:r w:rsidRPr="005D2792">
        <w:rPr>
          <w:sz w:val="22"/>
          <w:szCs w:val="22"/>
        </w:rPr>
        <w:tab/>
      </w:r>
      <w:r w:rsidRPr="005D2792">
        <w:rPr>
          <w:sz w:val="22"/>
          <w:szCs w:val="22"/>
        </w:rPr>
        <w:tab/>
      </w:r>
      <w:r w:rsidRPr="005D2792">
        <w:rPr>
          <w:sz w:val="22"/>
          <w:szCs w:val="22"/>
        </w:rPr>
        <w:tab/>
      </w:r>
      <w:r w:rsidRPr="005D2792">
        <w:rPr>
          <w:sz w:val="22"/>
          <w:szCs w:val="22"/>
        </w:rPr>
        <w:tab/>
        <w:t xml:space="preserve">                        </w:t>
      </w:r>
      <w:r w:rsidRPr="005D2792">
        <w:rPr>
          <w:b/>
          <w:sz w:val="22"/>
          <w:szCs w:val="22"/>
        </w:rPr>
        <w:t>Adı-Soyadı-İmza</w:t>
      </w:r>
    </w:p>
    <w:p w:rsidR="005E4D64" w:rsidRPr="005D2792" w:rsidRDefault="005E4D64" w:rsidP="005E4D64">
      <w:pPr>
        <w:jc w:val="both"/>
        <w:rPr>
          <w:b/>
          <w:bCs/>
          <w:sz w:val="22"/>
          <w:szCs w:val="22"/>
          <w:u w:val="single"/>
        </w:rPr>
      </w:pPr>
      <w:r w:rsidRPr="005D2792">
        <w:rPr>
          <w:b/>
          <w:bCs/>
          <w:sz w:val="22"/>
          <w:szCs w:val="22"/>
          <w:u w:val="single"/>
        </w:rPr>
        <w:t>ADRES</w:t>
      </w:r>
      <w:r w:rsidRPr="005D2792">
        <w:rPr>
          <w:b/>
          <w:bCs/>
          <w:sz w:val="22"/>
          <w:szCs w:val="22"/>
          <w:u w:val="single"/>
        </w:rPr>
        <w:tab/>
      </w:r>
      <w:r w:rsidRPr="005D2792">
        <w:rPr>
          <w:b/>
          <w:bCs/>
          <w:sz w:val="22"/>
          <w:szCs w:val="22"/>
          <w:u w:val="single"/>
        </w:rPr>
        <w:tab/>
        <w:t>:</w:t>
      </w:r>
    </w:p>
    <w:p w:rsidR="005E4D64" w:rsidRPr="005D2792" w:rsidRDefault="005E4D64" w:rsidP="005E4D64">
      <w:pPr>
        <w:jc w:val="both"/>
        <w:rPr>
          <w:b/>
          <w:bCs/>
          <w:sz w:val="22"/>
          <w:szCs w:val="22"/>
          <w:u w:val="single"/>
        </w:rPr>
      </w:pPr>
    </w:p>
    <w:p w:rsidR="005E4D64" w:rsidRPr="005D2792" w:rsidRDefault="005E4D64" w:rsidP="005E4D64">
      <w:pPr>
        <w:jc w:val="both"/>
        <w:rPr>
          <w:b/>
          <w:bCs/>
          <w:sz w:val="22"/>
          <w:szCs w:val="22"/>
          <w:u w:val="single"/>
        </w:rPr>
      </w:pPr>
    </w:p>
    <w:p w:rsidR="005E4D64" w:rsidRPr="005D2792" w:rsidRDefault="005E4D64" w:rsidP="005E4D64">
      <w:pPr>
        <w:jc w:val="both"/>
        <w:rPr>
          <w:b/>
          <w:bCs/>
          <w:sz w:val="22"/>
          <w:szCs w:val="22"/>
          <w:u w:val="single"/>
        </w:rPr>
      </w:pPr>
      <w:proofErr w:type="gramStart"/>
      <w:r w:rsidRPr="005D2792">
        <w:rPr>
          <w:b/>
          <w:bCs/>
          <w:sz w:val="22"/>
          <w:szCs w:val="22"/>
          <w:u w:val="single"/>
        </w:rPr>
        <w:t>CEP.TEL</w:t>
      </w:r>
      <w:proofErr w:type="gramEnd"/>
      <w:r w:rsidRPr="005D2792">
        <w:rPr>
          <w:b/>
          <w:bCs/>
          <w:sz w:val="22"/>
          <w:szCs w:val="22"/>
          <w:u w:val="single"/>
        </w:rPr>
        <w:tab/>
        <w:t>:</w:t>
      </w:r>
    </w:p>
    <w:p w:rsidR="005E4D64" w:rsidRPr="005D2792" w:rsidRDefault="005E4D64" w:rsidP="005E4D64">
      <w:pPr>
        <w:jc w:val="both"/>
        <w:rPr>
          <w:b/>
          <w:bCs/>
          <w:sz w:val="22"/>
          <w:szCs w:val="22"/>
          <w:u w:val="single"/>
        </w:rPr>
      </w:pPr>
    </w:p>
    <w:p w:rsidR="005E4D64" w:rsidRDefault="005E4D64" w:rsidP="005E4D64">
      <w:pPr>
        <w:pStyle w:val="Liste"/>
        <w:ind w:left="0" w:firstLine="0"/>
        <w:jc w:val="both"/>
        <w:rPr>
          <w:b/>
          <w:bCs/>
          <w:sz w:val="22"/>
          <w:szCs w:val="22"/>
          <w:u w:val="single"/>
        </w:rPr>
      </w:pPr>
      <w:r w:rsidRPr="005D2792">
        <w:rPr>
          <w:b/>
          <w:bCs/>
          <w:sz w:val="22"/>
          <w:szCs w:val="22"/>
          <w:u w:val="single"/>
        </w:rPr>
        <w:t>EKLER</w:t>
      </w:r>
      <w:r w:rsidRPr="005D2792">
        <w:rPr>
          <w:b/>
          <w:bCs/>
          <w:sz w:val="22"/>
          <w:szCs w:val="22"/>
          <w:u w:val="single"/>
        </w:rPr>
        <w:tab/>
      </w:r>
      <w:r w:rsidRPr="005D2792">
        <w:rPr>
          <w:b/>
          <w:bCs/>
          <w:sz w:val="22"/>
          <w:szCs w:val="22"/>
          <w:u w:val="single"/>
        </w:rPr>
        <w:tab/>
        <w:t>:</w:t>
      </w:r>
    </w:p>
    <w:p w:rsidR="00522621" w:rsidRDefault="00522621" w:rsidP="005E4D64">
      <w:pPr>
        <w:pStyle w:val="Liste"/>
        <w:ind w:left="0" w:firstLine="0"/>
        <w:jc w:val="both"/>
        <w:rPr>
          <w:b/>
          <w:bCs/>
          <w:sz w:val="22"/>
          <w:szCs w:val="22"/>
          <w:u w:val="single"/>
        </w:rPr>
      </w:pPr>
    </w:p>
    <w:p w:rsidR="003650C4" w:rsidRDefault="003650C4" w:rsidP="003650C4">
      <w:pPr>
        <w:numPr>
          <w:ilvl w:val="0"/>
          <w:numId w:val="6"/>
        </w:numPr>
        <w:jc w:val="both"/>
      </w:pPr>
      <w:r>
        <w:t xml:space="preserve">Son altı ay içinde çekilmiş vesikalık fotoğraf (6 adet), </w:t>
      </w:r>
    </w:p>
    <w:p w:rsidR="003650C4" w:rsidRDefault="003650C4" w:rsidP="003650C4">
      <w:pPr>
        <w:numPr>
          <w:ilvl w:val="0"/>
          <w:numId w:val="6"/>
        </w:numPr>
        <w:jc w:val="both"/>
      </w:pPr>
      <w:r>
        <w:t xml:space="preserve">Mal bildirimi (İl millî eğitim müdürlüklerinden temin edilecektir), </w:t>
      </w:r>
    </w:p>
    <w:p w:rsidR="00A7720D" w:rsidRDefault="003650C4" w:rsidP="00A7720D">
      <w:pPr>
        <w:numPr>
          <w:ilvl w:val="0"/>
          <w:numId w:val="6"/>
        </w:numPr>
        <w:jc w:val="both"/>
      </w:pPr>
      <w:r>
        <w:t>Elektronik</w:t>
      </w:r>
      <w:r w:rsidR="00D21B19">
        <w:t xml:space="preserve"> Başvuru Formunun onaylı örneği (1. </w:t>
      </w:r>
      <w:r w:rsidR="00A7720D">
        <w:t>v</w:t>
      </w:r>
      <w:r w:rsidR="00D21B19">
        <w:t>e 2. Aşama</w:t>
      </w:r>
      <w:r>
        <w:t xml:space="preserve"> </w:t>
      </w:r>
      <w:r w:rsidR="00A7720D">
        <w:t>)</w:t>
      </w:r>
    </w:p>
    <w:p w:rsidR="003650C4" w:rsidRDefault="00A7720D" w:rsidP="003650C4">
      <w:pPr>
        <w:numPr>
          <w:ilvl w:val="0"/>
          <w:numId w:val="6"/>
        </w:numPr>
        <w:jc w:val="both"/>
      </w:pPr>
      <w:r>
        <w:t>Askerlik Durum Belgesi (Terhis olanlar terhis belgesini getireceklerdir)</w:t>
      </w:r>
    </w:p>
    <w:p w:rsidR="00753CE1" w:rsidRDefault="00A7720D" w:rsidP="00753CE1">
      <w:pPr>
        <w:numPr>
          <w:ilvl w:val="0"/>
          <w:numId w:val="6"/>
        </w:numPr>
        <w:jc w:val="both"/>
      </w:pPr>
      <w:r>
        <w:t xml:space="preserve">Diploma ve Formasyon Belgesinin aslı veya kurumca onaylı örneği </w:t>
      </w:r>
      <w:proofErr w:type="gramStart"/>
      <w:r>
        <w:t>(</w:t>
      </w:r>
      <w:proofErr w:type="gramEnd"/>
      <w:r w:rsidR="003650C4">
        <w:t xml:space="preserve">Başvuru esnasında </w:t>
      </w:r>
      <w:r w:rsidR="00591933">
        <w:t xml:space="preserve">    </w:t>
      </w:r>
      <w:r w:rsidR="00753CE1">
        <w:t xml:space="preserve">    </w:t>
      </w:r>
    </w:p>
    <w:p w:rsidR="00591933" w:rsidRDefault="00753CE1" w:rsidP="00591933">
      <w:pPr>
        <w:jc w:val="both"/>
      </w:pPr>
      <w:r>
        <w:t xml:space="preserve">      </w:t>
      </w:r>
      <w:r w:rsidR="003650C4">
        <w:t xml:space="preserve">Pedagojik Formasyon Belgesi yerine resmî yazı ibraz edenlerden Pedagojik Formasyon Belgesi. </w:t>
      </w:r>
      <w:r w:rsidR="00A7720D">
        <w:t>)</w:t>
      </w:r>
    </w:p>
    <w:p w:rsidR="00A7720D" w:rsidRDefault="00753CE1" w:rsidP="00753CE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7720D" w:rsidRPr="008979A3">
        <w:rPr>
          <w:bCs/>
          <w:sz w:val="22"/>
          <w:szCs w:val="22"/>
        </w:rPr>
        <w:t>Diploma Denklik Belgesi</w:t>
      </w:r>
    </w:p>
    <w:p w:rsidR="00753CE1" w:rsidRDefault="00591933" w:rsidP="00753CE1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8979A3">
        <w:rPr>
          <w:bCs/>
          <w:sz w:val="22"/>
          <w:szCs w:val="22"/>
        </w:rPr>
        <w:t>Felsefe bölümü mezunlarından;</w:t>
      </w:r>
      <w:r w:rsidRPr="008979A3">
        <w:rPr>
          <w:b/>
          <w:sz w:val="22"/>
          <w:szCs w:val="22"/>
        </w:rPr>
        <w:t xml:space="preserve"> 16 kredi sosyoloji, 16 kredi Psikoloji aldığına, Sosyoloji bölümü </w:t>
      </w:r>
    </w:p>
    <w:p w:rsidR="00753CE1" w:rsidRDefault="00591933" w:rsidP="00753CE1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8979A3">
        <w:rPr>
          <w:b/>
          <w:sz w:val="22"/>
          <w:szCs w:val="22"/>
        </w:rPr>
        <w:t xml:space="preserve">mezunlarından ise 8 kredi mantık, 16 kredi felsefe, 16 kredi psikoloji aldığına dair belge, (Bu belge pedagojik </w:t>
      </w:r>
      <w:proofErr w:type="gramStart"/>
      <w:r w:rsidRPr="008979A3">
        <w:rPr>
          <w:b/>
          <w:sz w:val="22"/>
          <w:szCs w:val="22"/>
        </w:rPr>
        <w:t>formasyon</w:t>
      </w:r>
      <w:proofErr w:type="gramEnd"/>
      <w:r>
        <w:rPr>
          <w:b/>
          <w:sz w:val="22"/>
          <w:szCs w:val="22"/>
        </w:rPr>
        <w:t xml:space="preserve"> belgesi yerine kullanılamaz.</w:t>
      </w:r>
    </w:p>
    <w:p w:rsidR="00753CE1" w:rsidRPr="008979A3" w:rsidRDefault="00753CE1" w:rsidP="00753CE1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8979A3">
        <w:rPr>
          <w:bCs/>
          <w:sz w:val="22"/>
          <w:szCs w:val="22"/>
        </w:rPr>
        <w:t>Orta Öğretim Alan Öğretmenliği Tezsiz Yüksek Lisans veya Pedagojik Formasyon Belgesi</w:t>
      </w:r>
    </w:p>
    <w:p w:rsidR="00A7720D" w:rsidRDefault="00A7720D" w:rsidP="00753CE1">
      <w:pPr>
        <w:numPr>
          <w:ilvl w:val="0"/>
          <w:numId w:val="6"/>
        </w:numPr>
        <w:jc w:val="both"/>
      </w:pPr>
      <w:r>
        <w:t xml:space="preserve">5580 sayılı Özel Öğretim Kurumları Kanunu kapsamında faaliyet gösteren dershaneler ile öğrenci etüt eğitim merkezlerinde </w:t>
      </w:r>
      <w:proofErr w:type="gramStart"/>
      <w:r>
        <w:t>14/03/2014</w:t>
      </w:r>
      <w:proofErr w:type="gramEnd"/>
      <w:r>
        <w:t xml:space="preserve"> tarihi itibarıyla yönetici, öğretmen, uzman öğretici, usta öğretici veya benzeri personel olarak çalışmakta olmak,</w:t>
      </w:r>
      <w:r w:rsidR="00591933">
        <w:t>(Dershane Öğretmeni olanlar için)</w:t>
      </w:r>
    </w:p>
    <w:p w:rsidR="00A7720D" w:rsidRDefault="00A7720D" w:rsidP="00753CE1">
      <w:pPr>
        <w:numPr>
          <w:ilvl w:val="0"/>
          <w:numId w:val="6"/>
        </w:numPr>
        <w:jc w:val="both"/>
      </w:pPr>
      <w:r>
        <w:t xml:space="preserve">5580 sayılı Kanun kapsamında faaliyet gösteren dershaneler ile öğrenci etüt eğitim </w:t>
      </w:r>
      <w:r w:rsidR="00753CE1">
        <w:t xml:space="preserve">   </w:t>
      </w:r>
      <w:r>
        <w:t xml:space="preserve">merkezlerinde yönetici, öğretmen, uzman öğretici, usta öğretici veya benzeri personel olarak sigorta primi ödenmiş çalışma süresi, 1/1/2014 tarihi itibarıyla en az toplam altı </w:t>
      </w:r>
      <w:r w:rsidR="00591933">
        <w:t xml:space="preserve">yıl (2160 gün) prim yatırıldığına dair SGK </w:t>
      </w:r>
      <w:proofErr w:type="gramStart"/>
      <w:r w:rsidR="00591933">
        <w:t>dan</w:t>
      </w:r>
      <w:proofErr w:type="gramEnd"/>
      <w:r w:rsidR="00591933">
        <w:t xml:space="preserve"> alınacak belge</w:t>
      </w:r>
      <w:r w:rsidR="00591933" w:rsidRPr="00591933">
        <w:t xml:space="preserve"> </w:t>
      </w:r>
      <w:r w:rsidR="00591933">
        <w:t>(Dershane Öğretmeni olanlar için)</w:t>
      </w:r>
    </w:p>
    <w:p w:rsidR="003650C4" w:rsidRDefault="003650C4" w:rsidP="00753CE1">
      <w:pPr>
        <w:numPr>
          <w:ilvl w:val="0"/>
          <w:numId w:val="6"/>
        </w:numPr>
        <w:jc w:val="both"/>
      </w:pPr>
      <w:r>
        <w:t xml:space="preserve"> Sağlık durumu yönünden </w:t>
      </w:r>
      <w:r w:rsidR="00591933">
        <w:t xml:space="preserve">yurdun her bölgesinde ve iklim şartlarında </w:t>
      </w:r>
      <w:r>
        <w:t xml:space="preserve">öğretmenlik görevini yapmasına engel bir durumu olmadığına dair tam teşekküllü bir hastaneden alınacak sağlık kurulu raporu. </w:t>
      </w:r>
    </w:p>
    <w:p w:rsidR="00753CE1" w:rsidRDefault="00591933" w:rsidP="003650C4">
      <w:pPr>
        <w:jc w:val="both"/>
      </w:pPr>
      <w:r>
        <w:rPr>
          <w:b/>
        </w:rPr>
        <w:t>1</w:t>
      </w:r>
      <w:r w:rsidR="00753CE1">
        <w:rPr>
          <w:b/>
        </w:rPr>
        <w:t>2</w:t>
      </w:r>
      <w:r w:rsidR="003650C4" w:rsidRPr="003650C4">
        <w:rPr>
          <w:b/>
        </w:rPr>
        <w:t>-</w:t>
      </w:r>
      <w:r w:rsidR="00E23622">
        <w:t xml:space="preserve">Ataması </w:t>
      </w:r>
      <w:proofErr w:type="gramStart"/>
      <w:r w:rsidR="00E23622">
        <w:t>yapılanlar,müdürlüğümüze</w:t>
      </w:r>
      <w:proofErr w:type="gramEnd"/>
      <w:r w:rsidR="003650C4">
        <w:t xml:space="preserve"> başvurarak göreve başlama talebinde </w:t>
      </w:r>
    </w:p>
    <w:p w:rsidR="00753CE1" w:rsidRDefault="00753CE1" w:rsidP="003650C4">
      <w:pPr>
        <w:jc w:val="both"/>
      </w:pPr>
      <w:r>
        <w:t xml:space="preserve">     </w:t>
      </w:r>
      <w:proofErr w:type="gramStart"/>
      <w:r w:rsidR="003650C4">
        <w:t>bulunacaktır</w:t>
      </w:r>
      <w:proofErr w:type="gramEnd"/>
      <w:r w:rsidR="003650C4">
        <w:t xml:space="preserve">. İstenilen belgeleri tam olarak ibraz edenler, sözleşme yapılarak göreve başlatılacak; </w:t>
      </w:r>
      <w:r>
        <w:t xml:space="preserve">   </w:t>
      </w:r>
    </w:p>
    <w:p w:rsidR="003650C4" w:rsidRDefault="00753CE1" w:rsidP="003650C4">
      <w:pPr>
        <w:jc w:val="both"/>
      </w:pPr>
      <w:r>
        <w:t xml:space="preserve">     </w:t>
      </w:r>
      <w:proofErr w:type="gramStart"/>
      <w:r w:rsidR="003650C4">
        <w:t>belgelerinde</w:t>
      </w:r>
      <w:proofErr w:type="gramEnd"/>
      <w:r w:rsidR="003650C4">
        <w:t xml:space="preserve"> eksiklik görülenler ya da belgeleri eksik olanlar göreve başlatılmayacaktır. </w:t>
      </w:r>
    </w:p>
    <w:p w:rsidR="003650C4" w:rsidRDefault="003650C4" w:rsidP="00753CE1">
      <w:pPr>
        <w:numPr>
          <w:ilvl w:val="0"/>
          <w:numId w:val="6"/>
        </w:numPr>
        <w:jc w:val="both"/>
      </w:pPr>
      <w:r>
        <w:t>Tebligatı beklemeksizin göreve başl</w:t>
      </w:r>
      <w:r w:rsidR="00E23622">
        <w:t xml:space="preserve">amak isteyen öğretmen adayları, müdürlüğümüze </w:t>
      </w:r>
      <w:r>
        <w:t xml:space="preserve">istenilen belgelerle başvurmak suretiyle göreve başlayabilecektir. </w:t>
      </w:r>
    </w:p>
    <w:p w:rsidR="003650C4" w:rsidRDefault="003650C4" w:rsidP="00753CE1">
      <w:pPr>
        <w:numPr>
          <w:ilvl w:val="0"/>
          <w:numId w:val="6"/>
        </w:numPr>
        <w:jc w:val="both"/>
      </w:pPr>
      <w:r>
        <w:t>Elektronik Başvuru Formundaki beyanları ile ibraz ettikleri belgeler</w:t>
      </w:r>
      <w:r w:rsidR="00E23622">
        <w:t xml:space="preserve"> müdürlüğümüzce </w:t>
      </w:r>
      <w:r>
        <w:t xml:space="preserve">değerlendirilecek, göreve başlatılmasına engel hali bulunmayanlar göreve başlatılacak; göreve başlatılmasında tereddüde düşülenler ise değerlendirilmek üzere İnsan Kaynakları Genel Müdürlüğü Öğretmen Atama Daire Başkanlığına bildirilecektir. </w:t>
      </w:r>
    </w:p>
    <w:p w:rsidR="00753CE1" w:rsidRDefault="003650C4" w:rsidP="00753CE1">
      <w:pPr>
        <w:numPr>
          <w:ilvl w:val="0"/>
          <w:numId w:val="6"/>
        </w:numPr>
        <w:jc w:val="both"/>
      </w:pPr>
      <w:r>
        <w:t xml:space="preserve">Sabıka sorgulama belgesinde “Adli sicil kaydı vardır” ibaresi bulunanlara ait sabıka sorgulama </w:t>
      </w:r>
    </w:p>
    <w:p w:rsidR="003650C4" w:rsidRDefault="003650C4" w:rsidP="00753CE1">
      <w:pPr>
        <w:ind w:left="360"/>
        <w:jc w:val="both"/>
      </w:pPr>
      <w:proofErr w:type="gramStart"/>
      <w:r>
        <w:t>belgesi</w:t>
      </w:r>
      <w:proofErr w:type="gramEnd"/>
      <w:r>
        <w:t xml:space="preserve"> ile buna ilişkin mahkeme kararı temin edilerek İnsan Kaynakları Genel Müdürlüğü Öğretmen Atama Daire Başkanlığına gönderilecektir. Bu adaylar hakkında Bakanlığın vereceği karar doğrultusunda işlem yapılacaktır. </w:t>
      </w:r>
    </w:p>
    <w:p w:rsidR="00A7720D" w:rsidRDefault="00A7720D" w:rsidP="003650C4">
      <w:pPr>
        <w:jc w:val="both"/>
      </w:pPr>
    </w:p>
    <w:sectPr w:rsidR="00A7720D" w:rsidSect="00753CE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1E0"/>
    <w:multiLevelType w:val="hybridMultilevel"/>
    <w:tmpl w:val="292CFF34"/>
    <w:lvl w:ilvl="0" w:tplc="645EF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069"/>
    <w:multiLevelType w:val="hybridMultilevel"/>
    <w:tmpl w:val="7F36BA56"/>
    <w:lvl w:ilvl="0" w:tplc="041F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6A02"/>
    <w:multiLevelType w:val="hybridMultilevel"/>
    <w:tmpl w:val="1286DDFA"/>
    <w:lvl w:ilvl="0" w:tplc="A24A7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3515"/>
    <w:multiLevelType w:val="hybridMultilevel"/>
    <w:tmpl w:val="A16AF9D6"/>
    <w:lvl w:ilvl="0" w:tplc="3378E4FE">
      <w:start w:val="1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12126C"/>
    <w:multiLevelType w:val="hybridMultilevel"/>
    <w:tmpl w:val="151E6088"/>
    <w:lvl w:ilvl="0" w:tplc="96DCF05C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4D64"/>
    <w:rsid w:val="00316E13"/>
    <w:rsid w:val="003650C4"/>
    <w:rsid w:val="00464AEA"/>
    <w:rsid w:val="00475317"/>
    <w:rsid w:val="00522621"/>
    <w:rsid w:val="00575D09"/>
    <w:rsid w:val="00591933"/>
    <w:rsid w:val="005E4D64"/>
    <w:rsid w:val="00753CE1"/>
    <w:rsid w:val="007C49AE"/>
    <w:rsid w:val="00861C5A"/>
    <w:rsid w:val="00A7720D"/>
    <w:rsid w:val="00B15CBD"/>
    <w:rsid w:val="00CC53D3"/>
    <w:rsid w:val="00D21B19"/>
    <w:rsid w:val="00DF47E4"/>
    <w:rsid w:val="00E23622"/>
    <w:rsid w:val="00EB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64"/>
    <w:rPr>
      <w:sz w:val="24"/>
      <w:szCs w:val="24"/>
    </w:rPr>
  </w:style>
  <w:style w:type="paragraph" w:styleId="Balk1">
    <w:name w:val="heading 1"/>
    <w:basedOn w:val="Normal"/>
    <w:next w:val="Normal"/>
    <w:qFormat/>
    <w:rsid w:val="005E4D64"/>
    <w:pPr>
      <w:keepNext/>
      <w:ind w:left="4248" w:firstLine="708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">
    <w:name w:val="List"/>
    <w:basedOn w:val="Normal"/>
    <w:rsid w:val="005E4D64"/>
    <w:pPr>
      <w:ind w:left="283" w:hanging="283"/>
    </w:pPr>
  </w:style>
  <w:style w:type="paragraph" w:styleId="ListeMaddemi2">
    <w:name w:val="List Bullet 2"/>
    <w:basedOn w:val="Normal"/>
    <w:autoRedefine/>
    <w:rsid w:val="005E4D64"/>
    <w:pPr>
      <w:jc w:val="both"/>
    </w:pPr>
    <w:rPr>
      <w:b/>
      <w:u w:val="single"/>
    </w:rPr>
  </w:style>
  <w:style w:type="paragraph" w:styleId="ListeParagraf">
    <w:name w:val="List Paragraph"/>
    <w:basedOn w:val="Normal"/>
    <w:uiPriority w:val="34"/>
    <w:qFormat/>
    <w:rsid w:val="00A7720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MİLLİ EĞİTİM MÜDÜRLÜĞÜNE</vt:lpstr>
    </vt:vector>
  </TitlesOfParts>
  <Company>çiğdem1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MİLLİ EĞİTİM MÜDÜRLÜĞÜNE</dc:title>
  <dc:creator>çiğdem</dc:creator>
  <cp:lastModifiedBy>Nesih-Dalga</cp:lastModifiedBy>
  <cp:revision>4</cp:revision>
  <cp:lastPrinted>2016-10-07T10:29:00Z</cp:lastPrinted>
  <dcterms:created xsi:type="dcterms:W3CDTF">2016-10-11T05:41:00Z</dcterms:created>
  <dcterms:modified xsi:type="dcterms:W3CDTF">2016-10-11T05:49:00Z</dcterms:modified>
</cp:coreProperties>
</file>